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AB" w:rsidRPr="00FB673E" w:rsidRDefault="00A024AB" w:rsidP="00A024AB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FB673E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095375" cy="952500"/>
            <wp:effectExtent l="0" t="0" r="0" b="0"/>
            <wp:docPr id="3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AB" w:rsidRPr="00FB673E" w:rsidRDefault="00A024AB" w:rsidP="00A024AB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FB673E">
        <w:rPr>
          <w:rFonts w:ascii="Times New Roman" w:eastAsia="Calibri" w:hAnsi="Times New Roman" w:cs="Times New Roman"/>
          <w:b/>
          <w:color w:val="0000FF"/>
          <w:sz w:val="20"/>
          <w:szCs w:val="20"/>
        </w:rPr>
        <w:t>РЕСПУБЛИКА ДАГЕСТАН</w:t>
      </w:r>
    </w:p>
    <w:p w:rsidR="00A024AB" w:rsidRPr="00FB673E" w:rsidRDefault="00A024AB" w:rsidP="00A024AB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</w:rPr>
      </w:pPr>
      <w:r w:rsidRPr="00FB673E">
        <w:rPr>
          <w:rFonts w:ascii="Times New Roman" w:eastAsia="Calibri" w:hAnsi="Times New Roman" w:cs="Times New Roman"/>
          <w:color w:val="0000FF"/>
          <w:sz w:val="20"/>
          <w:szCs w:val="20"/>
        </w:rPr>
        <w:t>АДМИНИСТРАЦИЯ  МУНИЦИПАЛЬНОГО РАЙОНА  «БУЙНАКСКИЙ РАЙОН»</w:t>
      </w:r>
    </w:p>
    <w:p w:rsidR="00A024AB" w:rsidRPr="00FB673E" w:rsidRDefault="00A024AB" w:rsidP="00A024AB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</w:rPr>
      </w:pPr>
      <w:r w:rsidRPr="00FB673E">
        <w:rPr>
          <w:rFonts w:ascii="Times New Roman" w:eastAsia="Calibri" w:hAnsi="Times New Roman" w:cs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A024AB" w:rsidRPr="00FB673E" w:rsidRDefault="00A024AB" w:rsidP="00A024AB">
      <w:pPr>
        <w:tabs>
          <w:tab w:val="left" w:pos="3119"/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FB673E">
        <w:rPr>
          <w:rFonts w:ascii="Times New Roman" w:eastAsia="Calibri" w:hAnsi="Times New Roman" w:cs="Times New Roman"/>
          <w:color w:val="0000FF"/>
          <w:sz w:val="20"/>
          <w:szCs w:val="20"/>
        </w:rPr>
        <w:t xml:space="preserve">368220, РД, г. Буйнакск, ул. Ленина 61, т. (87237) 2-29-00, </w:t>
      </w:r>
      <w:hyperlink r:id="rId6" w:history="1">
        <w:r w:rsidRPr="00FB673E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bruo30@mail.ru</w:t>
        </w:r>
      </w:hyperlink>
    </w:p>
    <w:p w:rsidR="00A024AB" w:rsidRPr="00FB673E" w:rsidRDefault="00BA66BD" w:rsidP="00A024AB">
      <w:pPr>
        <w:tabs>
          <w:tab w:val="left" w:pos="3119"/>
          <w:tab w:val="left" w:pos="482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BA66BD">
        <w:rPr>
          <w:rFonts w:ascii="Calibri" w:eastAsia="Calibri" w:hAnsi="Calibri" w:cs="Times New Roman"/>
          <w:noProof/>
          <w:lang w:eastAsia="ru-RU"/>
        </w:rPr>
        <w:pict>
          <v:line id="Line 3" o:spid="_x0000_s1026" style="position:absolute;left:0;text-align:left;z-index:251659264;visibility:visible" from="-34.05pt,5.7pt" to="48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kGFA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" strokecolor="blue" strokeweight="3pt"/>
        </w:pict>
      </w:r>
    </w:p>
    <w:p w:rsidR="00A024AB" w:rsidRPr="00FB673E" w:rsidRDefault="00A024AB" w:rsidP="00A024AB">
      <w:pPr>
        <w:tabs>
          <w:tab w:val="left" w:pos="3119"/>
          <w:tab w:val="left" w:pos="4820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</w:p>
    <w:p w:rsidR="00A024AB" w:rsidRPr="00FB673E" w:rsidRDefault="00401E46" w:rsidP="00A024AB">
      <w:pPr>
        <w:tabs>
          <w:tab w:val="left" w:pos="3119"/>
          <w:tab w:val="left" w:pos="4820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« 03 »  декабря </w:t>
      </w:r>
      <w:r w:rsidR="00A024AB" w:rsidRPr="00FB673E">
        <w:rPr>
          <w:rFonts w:ascii="Times New Roman" w:eastAsia="Calibri" w:hAnsi="Times New Roman" w:cs="Times New Roman"/>
          <w:color w:val="0000FF"/>
          <w:sz w:val="24"/>
          <w:szCs w:val="24"/>
        </w:rPr>
        <w:t>2020</w:t>
      </w:r>
      <w:r w:rsidR="00A024AB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A024AB" w:rsidRPr="00FB673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г.                                                                 </w:t>
      </w:r>
      <w:r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                         № 131</w:t>
      </w:r>
      <w:bookmarkStart w:id="0" w:name="_GoBack"/>
      <w:bookmarkEnd w:id="0"/>
    </w:p>
    <w:p w:rsidR="00A024AB" w:rsidRPr="00FB673E" w:rsidRDefault="00A024AB" w:rsidP="00A024AB">
      <w:pPr>
        <w:tabs>
          <w:tab w:val="left" w:pos="3119"/>
          <w:tab w:val="left" w:pos="4820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0"/>
          <w:szCs w:val="20"/>
        </w:rPr>
      </w:pPr>
      <w:r w:rsidRPr="00FB673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                       </w:t>
      </w:r>
    </w:p>
    <w:p w:rsidR="00A024AB" w:rsidRPr="00FB673E" w:rsidRDefault="00A024AB" w:rsidP="00A0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024AB" w:rsidRPr="00FB673E" w:rsidRDefault="00A024AB" w:rsidP="00A0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4AB" w:rsidRDefault="00A024AB" w:rsidP="00A02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о проведении муниципального конкурса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генеалогических исследований</w:t>
      </w:r>
      <w:proofErr w:type="gramEnd"/>
      <w:r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среди воспитанников ДОУ «Моя родословная»</w:t>
      </w:r>
    </w:p>
    <w:p w:rsidR="00D976ED" w:rsidRDefault="00D976ED" w:rsidP="00A02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024A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целях сохранения и развития родословных традиций, укрепления семейных связей и преемственности поколений, развития интереса к истории Дагестана и своей семьи, формирования исторического сознания и воспитания чувства патриотизма, а также приобщения к работе с архивными материалами, чтению исторической и краеведческой литературы приказываю:</w:t>
      </w:r>
    </w:p>
    <w:p w:rsidR="00A024AB" w:rsidRPr="00A024AB" w:rsidRDefault="00A024AB" w:rsidP="00A024AB">
      <w:pPr>
        <w:shd w:val="clear" w:color="auto" w:fill="FFFFFF"/>
        <w:spacing w:before="150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Утвердить Положение о муниципальном конкурсе </w:t>
      </w:r>
      <w:proofErr w:type="gramStart"/>
      <w:r w:rsidRPr="00A024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"Моя родословная" среди воспитанников ДОУ района (далее Конкурс).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 Провести Конкурс с по 14 по 21 декабря 2020 г.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024AB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исполнения приказа оставляю за собой. </w:t>
      </w:r>
    </w:p>
    <w:p w:rsidR="00A024AB" w:rsidRPr="00A024AB" w:rsidRDefault="00A024AB" w:rsidP="00A02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                                                               А. </w:t>
      </w:r>
      <w:proofErr w:type="spellStart"/>
      <w:r w:rsidRPr="00A0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Залимханова</w:t>
      </w:r>
      <w:proofErr w:type="spellEnd"/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A024AB" w:rsidRPr="006F6B47" w:rsidRDefault="00A024AB" w:rsidP="006F6B47">
      <w:pPr>
        <w:pStyle w:val="a5"/>
        <w:ind w:firstLine="567"/>
        <w:jc w:val="right"/>
        <w:rPr>
          <w:rFonts w:ascii="Times New Roman" w:hAnsi="Times New Roman" w:cs="Times New Roman"/>
          <w:sz w:val="28"/>
          <w:lang w:eastAsia="ru-RU"/>
        </w:rPr>
      </w:pPr>
      <w:r w:rsidRPr="006F6B47">
        <w:rPr>
          <w:rFonts w:ascii="Times New Roman" w:hAnsi="Times New Roman" w:cs="Times New Roman"/>
          <w:sz w:val="28"/>
          <w:lang w:eastAsia="ru-RU"/>
        </w:rPr>
        <w:lastRenderedPageBreak/>
        <w:t>Утверждено</w:t>
      </w:r>
      <w:r w:rsidRPr="006F6B47">
        <w:rPr>
          <w:rFonts w:ascii="Times New Roman" w:hAnsi="Times New Roman" w:cs="Times New Roman"/>
          <w:sz w:val="28"/>
          <w:lang w:eastAsia="ru-RU"/>
        </w:rPr>
        <w:br/>
        <w:t xml:space="preserve">приказом МКУ «УОБР» </w:t>
      </w:r>
    </w:p>
    <w:p w:rsidR="00A024AB" w:rsidRPr="006F6B47" w:rsidRDefault="00A024AB" w:rsidP="006F6B47">
      <w:pPr>
        <w:pStyle w:val="a5"/>
        <w:ind w:firstLine="567"/>
        <w:jc w:val="right"/>
        <w:rPr>
          <w:rFonts w:ascii="Times New Roman" w:hAnsi="Times New Roman" w:cs="Times New Roman"/>
          <w:sz w:val="28"/>
          <w:lang w:eastAsia="ru-RU"/>
        </w:rPr>
      </w:pPr>
      <w:r w:rsidRPr="006F6B47">
        <w:rPr>
          <w:rFonts w:ascii="Times New Roman" w:hAnsi="Times New Roman" w:cs="Times New Roman"/>
          <w:sz w:val="28"/>
          <w:lang w:eastAsia="ru-RU"/>
        </w:rPr>
        <w:t>№____</w:t>
      </w:r>
      <w:r w:rsidRPr="006F6B47">
        <w:rPr>
          <w:rFonts w:ascii="Times New Roman" w:hAnsi="Times New Roman" w:cs="Times New Roman"/>
          <w:sz w:val="28"/>
          <w:lang w:eastAsia="ru-RU"/>
        </w:rPr>
        <w:br/>
        <w:t xml:space="preserve">от _________ 2020 г. 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Положение о муниципальном конкурсе генеалогических исследований</w:t>
      </w: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"Моя родословная"</w:t>
      </w:r>
    </w:p>
    <w:p w:rsidR="006F6B47" w:rsidRPr="006F6B47" w:rsidRDefault="006F6B47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I. Общие положения</w:t>
      </w:r>
    </w:p>
    <w:p w:rsidR="006F6B47" w:rsidRPr="006F6B47" w:rsidRDefault="006F6B47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1.1 Настоящее Положение о проведении муниципального конкурса </w:t>
      </w:r>
      <w:proofErr w:type="gramStart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генеалогических исследований</w:t>
      </w:r>
      <w:proofErr w:type="gramEnd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"Моя родословная" в 2020 году (далее - Положение, конкурс) определяет порядок организации и проведения конкурса, критерии оценок конкурсных работ.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1.2 Организатор конкурса – МКУ «УОБР».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1.3 Конкурс проводится с 14 по 21 декабря 2020 года.</w:t>
      </w:r>
    </w:p>
    <w:p w:rsidR="006F6B47" w:rsidRPr="006F6B47" w:rsidRDefault="006F6B47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II. Цель и задачи конкурса</w:t>
      </w:r>
    </w:p>
    <w:p w:rsidR="006F6B47" w:rsidRPr="006F6B47" w:rsidRDefault="006F6B47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2.1 Основной целью конкурса является возрождение традиций семейных родословий, содействие и поддержка семейных ценностей.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2.2 Задачи конкурса: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сохранение и развитие родословных традиций;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содействие патриотическому воспитанию детей на основе изучения причастности истории семьи к истории страны и родного края;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содействие укреплению семейных традиций и связей между поколениями;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сохранение и развитие традиции историко-родословных исследований;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приобщение к работе с архивными материалами, чтению исторической и краеведческой литературы.</w:t>
      </w:r>
    </w:p>
    <w:p w:rsidR="006F6B47" w:rsidRPr="006F6B47" w:rsidRDefault="006F6B47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III. Участники конкурса</w:t>
      </w:r>
    </w:p>
    <w:p w:rsidR="006F6B47" w:rsidRPr="006F6B47" w:rsidRDefault="006F6B47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3.1</w:t>
      </w:r>
      <w:proofErr w:type="gramStart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</w:t>
      </w:r>
      <w:proofErr w:type="gramEnd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конкурсе вправе принять участие все желающие по пяти возрастным группам: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1 группа – воспитанники от 4 до 5 лет;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 группа – воспитанники от 5 до 6 лет;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3 группа – воспитанники от 6 лет и старше;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3.2. Победители конкурса определяются по каждой возрастной группе отдельно.</w:t>
      </w: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IV. Жюри конкурса</w:t>
      </w:r>
    </w:p>
    <w:p w:rsidR="006F6B47" w:rsidRPr="006F6B47" w:rsidRDefault="006F6B47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4.1</w:t>
      </w:r>
      <w:proofErr w:type="gramStart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</w:t>
      </w:r>
      <w:proofErr w:type="gramEnd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ля осуществления оценки и выявления лучших работ, поданных на конкурс, и определения победителей создаётся жюри.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4.2 Жюри формируется из числа представителей МКУ «УОБР».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4.3</w:t>
      </w:r>
      <w:proofErr w:type="gramStart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</w:t>
      </w:r>
      <w:proofErr w:type="gramEnd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ри оценке работ, поданных на конкурс, обеспечивается:</w:t>
      </w:r>
    </w:p>
    <w:p w:rsidR="00A024AB" w:rsidRPr="006F6B47" w:rsidRDefault="00A024AB" w:rsidP="006F6B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объективность оценки представленных материалов в соответствии с критериями оценки.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4.4 Оценка конкурсных работ осуществляется членами жюри методом экспертной оценки в соответствии с критериями оценки.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4.5 Членом жюри начисляются баллы по каждому критерию и суммируются. Количество баллов по каждому критерию определяется по 10-балльной шкале (от 0 до 10).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Баллы заносятся в "Индивидуальные оценочные листы", заверяются подписью члена жюри и передаются председателю жюри (приложение N 3).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4.6</w:t>
      </w:r>
      <w:proofErr w:type="gramStart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</w:t>
      </w:r>
      <w:proofErr w:type="gramEnd"/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о результатам суммирования баллов, выставленных членами жюри по критериям, указанным в разделе 6 настоящего Положения, формируется итоговый рейтинг участников, подписанный председателем и членами жюри.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4.7 Заседания жюри считаются правомочными при условии участия в них 2/3 от общего числа членов жюри.</w:t>
      </w:r>
    </w:p>
    <w:p w:rsidR="00A024AB" w:rsidRPr="006F6B47" w:rsidRDefault="00A024AB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4.8 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:rsidR="00A024AB" w:rsidRPr="006F6B47" w:rsidRDefault="006F6B47" w:rsidP="006F6B47">
      <w:pPr>
        <w:pStyle w:val="a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4.9</w:t>
      </w:r>
      <w:r w:rsidR="00A024AB" w:rsidRPr="006F6B47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Решение жюри оформляются протоколами.</w:t>
      </w:r>
    </w:p>
    <w:p w:rsidR="006F6B47" w:rsidRPr="006F6B47" w:rsidRDefault="006F6B47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V. Условия и порядок проведения конкурса</w:t>
      </w:r>
    </w:p>
    <w:p w:rsidR="006F6B47" w:rsidRPr="006F6B47" w:rsidRDefault="006F6B47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5.1 Конкурс проводится заочно. Работы участников Конкурса рассматриваются заочно:</w:t>
      </w:r>
    </w:p>
    <w:p w:rsidR="006F6B47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5.</w:t>
      </w:r>
      <w:r w:rsid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2</w:t>
      </w:r>
      <w:proofErr w:type="gram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Д</w:t>
      </w:r>
      <w:proofErr w:type="gram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ля участия в конкурсе на муниципальном этапе необходимо подать заявку в электронном виде по почте.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5.3 Конкурсные материалы предоставляются в соответствии с возрастными группами по следующим форматам:</w:t>
      </w:r>
    </w:p>
    <w:p w:rsidR="006F6B47" w:rsidRDefault="006F6B47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1 группа - творческая работа (рисунок семейного древа, фотоальбомы с комментариями). Количество работ от одного участника только одна;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2 группа - творческая работа (рисунок семейного древа, фотоальбомы с комментариями, коллажи, схемы, плакаты, аппликация, объёмная работа с использованием природного материала и ткани и др.) Количество работ от одного участника только одна;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proofErr w:type="gram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3 группа - исследовательская работа, выраженная в любом формате (оформленная руководителем работы, письменная работа (аналитический отчёт, объем до 15 страниц формата A4, выполненного шрифтом </w:t>
      </w:r>
      <w:proofErr w:type="spell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Times</w:t>
      </w:r>
      <w:proofErr w:type="spell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proofErr w:type="spell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New</w:t>
      </w:r>
      <w:proofErr w:type="spell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proofErr w:type="spell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Roman</w:t>
      </w:r>
      <w:proofErr w:type="spell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14 размера, поля слева - 2 см, справа - 1,5 см, верхнее и нижнее по 2 см (нумерация страниц обязательна)), видео работы (домашние фильмы об истории семьи (продолжительность до 10 минут), презентации в формате </w:t>
      </w:r>
      <w:proofErr w:type="spell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Microsoft</w:t>
      </w:r>
      <w:proofErr w:type="spell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proofErr w:type="spell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Power</w:t>
      </w:r>
      <w:proofErr w:type="spellEnd"/>
      <w:proofErr w:type="gram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Point</w:t>
      </w:r>
      <w:proofErr w:type="spell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(до 10 слайдов)).</w:t>
      </w:r>
      <w:proofErr w:type="gramEnd"/>
    </w:p>
    <w:p w:rsidR="00675230" w:rsidRPr="006F6B47" w:rsidRDefault="00675230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lastRenderedPageBreak/>
        <w:t>5.4 Представление материалов на конкурс означает согласие автора на их использование в мероприятиях организатора конкурса, при соблюдении авторских прав.</w:t>
      </w:r>
    </w:p>
    <w:p w:rsidR="00A024AB" w:rsidRPr="006F6B47" w:rsidRDefault="006F6B47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5.5</w:t>
      </w:r>
      <w:r w:rsidR="00A024AB"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Материалы, присланные после завершения срока приёма документов, не рассматриваются.</w:t>
      </w:r>
    </w:p>
    <w:p w:rsidR="006F6B47" w:rsidRPr="006F6B47" w:rsidRDefault="006F6B47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024AB" w:rsidRPr="006F6B47" w:rsidRDefault="00A024AB" w:rsidP="006F6B47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F6B4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VI. Требования к содержанию конкурсных работ</w:t>
      </w:r>
    </w:p>
    <w:p w:rsidR="006F6B47" w:rsidRPr="006F6B47" w:rsidRDefault="006F6B47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6.1 Требования к содержанию конкурсных работ участников 1 - 3 возрастных групп: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- наличие целей и задач работы;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- наличие сведений о жизнедеятельности предков, </w:t>
      </w:r>
      <w:proofErr w:type="gram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о</w:t>
      </w:r>
      <w:proofErr w:type="gram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их роли в истории страны, родного края (в случае наличия данной информации);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 Допустимо использование материалов бесед, воспоминаний и интервью, представленных в виде </w:t>
      </w:r>
      <w:proofErr w:type="spell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аудиофайла</w:t>
      </w:r>
      <w:proofErr w:type="spell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или расшифрованного текста.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В случае наличия могут быть представлены сведения об общественной и профессиональной деятельности предков, в том числе ветеранов труда, участников Великой Отечественной войны.</w:t>
      </w:r>
    </w:p>
    <w:p w:rsidR="003C690A" w:rsidRDefault="00A024AB" w:rsidP="006F6B4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br/>
      </w:r>
    </w:p>
    <w:p w:rsidR="003C690A" w:rsidRDefault="003C690A">
      <w:pP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br w:type="page"/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lastRenderedPageBreak/>
        <w:t>VII. Критерии оценки конкурсных работ</w:t>
      </w:r>
    </w:p>
    <w:p w:rsidR="006F6B47" w:rsidRPr="006F6B47" w:rsidRDefault="006F6B47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</w:p>
    <w:p w:rsidR="00A024AB" w:rsidRPr="006F6B47" w:rsidRDefault="006F6B47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7.1</w:t>
      </w:r>
      <w:r w:rsidR="00A024AB"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Критерии оценки работ 1 группы:</w:t>
      </w:r>
    </w:p>
    <w:p w:rsidR="00A024AB" w:rsidRPr="006F6B47" w:rsidRDefault="00A024AB" w:rsidP="006F6B4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соответствие цели и задачам конкурса (от 0 до 10 баллов);</w:t>
      </w:r>
    </w:p>
    <w:p w:rsidR="00A024AB" w:rsidRPr="006F6B47" w:rsidRDefault="00A024AB" w:rsidP="006F6B4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оригинальность и творческий подход в оформлении работы (от 0 до 10 баллов);</w:t>
      </w:r>
    </w:p>
    <w:p w:rsidR="00A024AB" w:rsidRPr="006F6B47" w:rsidRDefault="00A024AB" w:rsidP="006F6B4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уровень технического воплощения идеи (от 0 до 10 баллов);</w:t>
      </w:r>
    </w:p>
    <w:p w:rsidR="00A024AB" w:rsidRPr="006F6B47" w:rsidRDefault="00A024AB" w:rsidP="006F6B4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степень самостоятельности в подготовке конкурсной работы (от 0 до 10 баллов);</w:t>
      </w:r>
    </w:p>
    <w:p w:rsidR="00A024AB" w:rsidRPr="006F6B47" w:rsidRDefault="00A024AB" w:rsidP="006F6B4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достоверность приводимых исторических фактов (от 0 до 10 баллов).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7.2 Критерии оценки работ 2 - 3 группы: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соответствие цели и задачам конкурса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достоверность приводимых исторических фактов, уровень использования архивных источников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уровень раскрытия семейных ценностей и традиции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глубина исследования своей родословной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наличие и обоснованность сведений о происхождении своей фамилии, о национальных корнях, конфессиональной принадлежности предков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глубина знаний о роли представителей рода в истории и жизни страны и родного края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художественные достоинства работы (литературный язык, образность изложения, качество оформления демонстрационного материала) (от 0 до 10 баллов);</w:t>
      </w:r>
    </w:p>
    <w:p w:rsidR="00A024AB" w:rsidRPr="006F6B47" w:rsidRDefault="00A024AB" w:rsidP="006F6B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разнообразие используемых исторических источников (документов, писем, семейных преданий и т.д.) (от 0 до 10 баллов).</w:t>
      </w:r>
    </w:p>
    <w:p w:rsidR="006F6B47" w:rsidRPr="006F6B47" w:rsidRDefault="006F6B47" w:rsidP="006F6B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</w:p>
    <w:p w:rsidR="00A024AB" w:rsidRPr="006F6B47" w:rsidRDefault="00A024AB" w:rsidP="006F6B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>VIII. Порядок определения победителей, подведение итогов и награждение победителей</w:t>
      </w:r>
    </w:p>
    <w:p w:rsidR="006F6B47" w:rsidRDefault="006F6B47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8.1</w:t>
      </w:r>
      <w:proofErr w:type="gramStart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Н</w:t>
      </w:r>
      <w:proofErr w:type="gramEnd"/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е позднее 10 рабочих дней после окончания подачи пакета документов проводится заседание жюри.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8.2 Список победителей конкурса составляется на основании итогового рейтинга участников по каждой возрастной группе отдельно.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8.3 Победителями конкурса признаются участники, занявшие первые шесть позиции в рейтинге в пределах возрастных групп по итогам конкурса: одно первое место, два вторых места, три третьих места.</w:t>
      </w:r>
    </w:p>
    <w:p w:rsidR="00A024AB" w:rsidRPr="006F6B47" w:rsidRDefault="00A024AB" w:rsidP="006F6B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6F6B4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8.4 Победители конкурса награждаются дипломами конкурса.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F6B47" w:rsidRDefault="006F6B47">
      <w:pP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br w:type="page"/>
      </w:r>
    </w:p>
    <w:p w:rsidR="00A024AB" w:rsidRPr="00A024AB" w:rsidRDefault="00A024AB" w:rsidP="00A02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lastRenderedPageBreak/>
        <w:t>Приложение N 1. Зая</w:t>
      </w: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вка на участие в муниципальном</w:t>
      </w:r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конкурсе </w:t>
      </w:r>
      <w:proofErr w:type="gramStart"/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"Моя родословная" в 2020 году</w:t>
      </w:r>
    </w:p>
    <w:p w:rsid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N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муниципальном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"Моя родословная" в 2020 году</w:t>
      </w:r>
    </w:p>
    <w:p w:rsid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5"/>
        <w:gridCol w:w="4066"/>
      </w:tblGrid>
      <w:tr w:rsidR="00A024AB" w:rsidRPr="00A024AB" w:rsidTr="00A024AB">
        <w:trPr>
          <w:trHeight w:val="15"/>
        </w:trPr>
        <w:tc>
          <w:tcPr>
            <w:tcW w:w="4805" w:type="dxa"/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Полное наименование ДОУ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Возрастная группа, в которой представлена работа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6F6B47" w:rsidRDefault="006F6B47" w:rsidP="00A02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6F6B47" w:rsidRDefault="006F6B47">
      <w:pP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br w:type="page"/>
      </w:r>
    </w:p>
    <w:p w:rsidR="00A024AB" w:rsidRPr="00A024AB" w:rsidRDefault="00A024AB" w:rsidP="00A02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lastRenderedPageBreak/>
        <w:t>Приложение N 2. Согласие на обработку, передачу и распространение персональных данных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N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муниципальном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"Моя родословная" в 2020 году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Согласен</w:t>
      </w:r>
      <w:proofErr w:type="gramEnd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обработку, передачу и распространение моих персональных данных (включая их получение от меня и/или от любых третьих ли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ц) организатору муниципального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конкурса генеалогических исследований "Моя родословная" в 2020 году с учётом требований </w:t>
      </w:r>
      <w:hyperlink r:id="rId7" w:history="1">
        <w:r w:rsidRPr="00A024A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27 июля 2006 года N 152-ФЗ "О персональных данных"</w:t>
        </w:r>
      </w:hyperlink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в следующем объёме: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(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Ф.И.О. 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подпись)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     (дата)</w:t>
      </w:r>
    </w:p>
    <w:p w:rsidR="00A024AB" w:rsidRDefault="00A024AB" w:rsidP="00A02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6F6B47" w:rsidRDefault="006F6B47">
      <w:pP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br w:type="page"/>
      </w:r>
    </w:p>
    <w:p w:rsidR="00A024AB" w:rsidRP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N 3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муниципальном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"Моя родословная" в 2020 году</w:t>
      </w:r>
    </w:p>
    <w:p w:rsidR="00A024AB" w:rsidRPr="00A024AB" w:rsidRDefault="00A024AB" w:rsidP="00A024AB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Индивидуальные оценочные листы работ 1 группы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2"/>
        <w:gridCol w:w="1664"/>
      </w:tblGrid>
      <w:tr w:rsidR="00A024AB" w:rsidRPr="00A024AB" w:rsidTr="00A024AB">
        <w:trPr>
          <w:trHeight w:val="15"/>
        </w:trPr>
        <w:tc>
          <w:tcPr>
            <w:tcW w:w="7022" w:type="dxa"/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ФИО заявителя, название конкурсной работы и формат представления работы</w:t>
            </w: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0 до 10 баллов</w:t>
            </w: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соответствие цели и задачам конкурса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оригинальность и творческий подход в оформлении работы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технического воплощения идеи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степень самостоятельности в подготовке конкурсной работы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достоверность приводимых исторических фактов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A024AB" w:rsidRPr="00A024AB" w:rsidRDefault="00A024AB" w:rsidP="00A024AB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Индивидуальные оценочные листы работ 2 - 3 групп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2"/>
        <w:gridCol w:w="1664"/>
      </w:tblGrid>
      <w:tr w:rsidR="00A024AB" w:rsidRPr="00A024AB" w:rsidTr="00A024AB">
        <w:trPr>
          <w:trHeight w:val="15"/>
        </w:trPr>
        <w:tc>
          <w:tcPr>
            <w:tcW w:w="7022" w:type="dxa"/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ФИО заявителя, название конкурсной работы и формат представления работы</w:t>
            </w: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0 до 10 баллов</w:t>
            </w: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соответствие цели и задачам конкурса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достоверность приводимых исторических фактов, уровень использования архивных источников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раскрытия семейных ценностей и традиции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глубина исследования своей родословной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наличие и обоснованность сведений о происхождении своей фамилии, о национальных корнях, конфессиональной принадлежности предков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художественные достоинства работы (литературный язык, образность изложения, качество оформления демонстрационного материала)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разнообразие используемых исторических источников (документов, писем, семейных преданий и т.д.)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4AB" w:rsidRPr="00A024AB" w:rsidTr="00A024A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4AB" w:rsidRPr="00A024AB" w:rsidRDefault="00A024AB" w:rsidP="00A02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"__" ____________ 2020 г. ________________/________________________________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Дата составления         Подпись члена жюри Расшифровка подписи заключения</w:t>
      </w:r>
    </w:p>
    <w:p w:rsidR="00A024AB" w:rsidRPr="00A024AB" w:rsidRDefault="00A024AB" w:rsidP="00A02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Приложение N 4. Протокол заседания жюри муни</w:t>
      </w: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ципального этапа муниципального</w:t>
      </w:r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конкурса </w:t>
      </w:r>
      <w:proofErr w:type="gramStart"/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"Моя родословная" в 2020 году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риложение N 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муниципальном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конкурсе</w:t>
      </w: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генеалогических исследований</w:t>
      </w:r>
      <w:proofErr w:type="gramEnd"/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"Моя родословная" в 2020 году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</w:t>
      </w:r>
    </w:p>
    <w:p w:rsidR="00A024AB" w:rsidRPr="00A024AB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МКУ «УОБР» 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</w:t>
      </w:r>
      <w:r w:rsid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 (полностью) председателя жюри муниципального этапа конкурса 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Дата заседания ____________________________________________________________</w:t>
      </w:r>
    </w:p>
    <w:p w:rsidR="006F6B47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итогам конкурса ПРИСУДИТЬ:</w:t>
      </w:r>
    </w:p>
    <w:p w:rsidR="006F6B47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 группа: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1-е место__________________________________________________________________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2-е место __________________________________________________________________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3-е место__________________________________________________________________</w:t>
      </w:r>
    </w:p>
    <w:p w:rsidR="006F6B47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 группа: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1-е место__________________________________________________________________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2-е место __________________________________________________________________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3-е место__________________________________________________________________</w:t>
      </w:r>
    </w:p>
    <w:p w:rsidR="006F6B47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 группа: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1-е место__________________________________________________________________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2-е место __________________________________________________________________</w:t>
      </w:r>
    </w:p>
    <w:p w:rsid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3-е место__________________________________________________________________</w:t>
      </w:r>
    </w:p>
    <w:p w:rsidR="006F6B47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Подписи членов жюри: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(подпись) (ФИО, должность) ______________________________________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(подпись) (ФИО, должность) ______________________________________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(подпись) (ФИО, должность) ______________________________________</w:t>
      </w:r>
    </w:p>
    <w:p w:rsidR="006F6B47" w:rsidRDefault="006F6B47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Протокол утверждён ______________________________________________</w:t>
      </w:r>
    </w:p>
    <w:p w:rsidR="00A024AB" w:rsidRPr="00A024AB" w:rsidRDefault="00A024AB" w:rsidP="00A024A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24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(подпись председателя жюри муниципального этапа)</w:t>
      </w:r>
    </w:p>
    <w:p w:rsidR="009F77EF" w:rsidRPr="00A024AB" w:rsidRDefault="009F77EF">
      <w:pPr>
        <w:rPr>
          <w:rFonts w:ascii="Times New Roman" w:hAnsi="Times New Roman" w:cs="Times New Roman"/>
          <w:sz w:val="24"/>
          <w:szCs w:val="24"/>
        </w:rPr>
      </w:pPr>
    </w:p>
    <w:sectPr w:rsidR="009F77EF" w:rsidRPr="00A024AB" w:rsidSect="006F6B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0FA"/>
    <w:multiLevelType w:val="hybridMultilevel"/>
    <w:tmpl w:val="1BA27DA0"/>
    <w:lvl w:ilvl="0" w:tplc="9F3A0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AF5922"/>
    <w:multiLevelType w:val="hybridMultilevel"/>
    <w:tmpl w:val="ECC84220"/>
    <w:lvl w:ilvl="0" w:tplc="9F3A0E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D52E8"/>
    <w:rsid w:val="00172AF3"/>
    <w:rsid w:val="0018285A"/>
    <w:rsid w:val="003C690A"/>
    <w:rsid w:val="00401E46"/>
    <w:rsid w:val="00515D34"/>
    <w:rsid w:val="00675230"/>
    <w:rsid w:val="00690096"/>
    <w:rsid w:val="006E70D5"/>
    <w:rsid w:val="006F6B47"/>
    <w:rsid w:val="007E4654"/>
    <w:rsid w:val="009F77EF"/>
    <w:rsid w:val="00A024AB"/>
    <w:rsid w:val="00BA66BD"/>
    <w:rsid w:val="00BD52E8"/>
    <w:rsid w:val="00D9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2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6B4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6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o3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12</cp:revision>
  <dcterms:created xsi:type="dcterms:W3CDTF">2020-12-03T10:37:00Z</dcterms:created>
  <dcterms:modified xsi:type="dcterms:W3CDTF">2020-12-23T07:17:00Z</dcterms:modified>
</cp:coreProperties>
</file>